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26E" w:rsidRDefault="002D226E" w:rsidP="001A2A68">
      <w:pPr>
        <w:rPr>
          <w:rFonts w:ascii="Tahoma" w:hAnsi="Tahoma" w:cs="Tahoma"/>
          <w:sz w:val="36"/>
        </w:rPr>
      </w:pPr>
      <w:r w:rsidRPr="00384D9F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rossacres Primary School logo" style="width:81.75pt;height:81.75pt;visibility:visible">
            <v:imagedata r:id="rId6" o:title=""/>
          </v:shape>
        </w:pict>
      </w:r>
      <w:r>
        <w:rPr>
          <w:rFonts w:ascii="Tahoma" w:hAnsi="Tahoma" w:cs="Tahoma"/>
          <w:sz w:val="36"/>
        </w:rPr>
        <w:t xml:space="preserve">       </w:t>
      </w:r>
      <w:r w:rsidRPr="007D3939">
        <w:rPr>
          <w:rFonts w:ascii="Tahoma" w:hAnsi="Tahoma" w:cs="Tahoma"/>
          <w:sz w:val="32"/>
        </w:rPr>
        <w:t xml:space="preserve">   Year Group:    </w:t>
      </w:r>
      <w:r>
        <w:rPr>
          <w:rFonts w:ascii="Tahoma" w:hAnsi="Tahoma" w:cs="Tahoma"/>
          <w:sz w:val="32"/>
        </w:rPr>
        <w:t>3</w:t>
      </w:r>
      <w:r w:rsidRPr="007D3939">
        <w:rPr>
          <w:rFonts w:ascii="Tahoma" w:hAnsi="Tahoma" w:cs="Tahoma"/>
          <w:sz w:val="32"/>
        </w:rPr>
        <w:t xml:space="preserve">                             Week beginning:</w:t>
      </w:r>
      <w:r>
        <w:rPr>
          <w:rFonts w:ascii="Tahoma" w:hAnsi="Tahoma" w:cs="Tahoma"/>
          <w:sz w:val="32"/>
        </w:rPr>
        <w:t xml:space="preserve"> 01.06.2020</w:t>
      </w:r>
    </w:p>
    <w:tbl>
      <w:tblPr>
        <w:tblW w:w="165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5784"/>
        <w:gridCol w:w="5744"/>
        <w:gridCol w:w="3574"/>
      </w:tblGrid>
      <w:tr w:rsidR="002D226E" w:rsidRPr="009F25AF" w:rsidTr="004C6E0E">
        <w:trPr>
          <w:trHeight w:val="491"/>
        </w:trPr>
        <w:tc>
          <w:tcPr>
            <w:tcW w:w="1458" w:type="dxa"/>
            <w:shd w:val="clear" w:color="auto" w:fill="E2EFD9"/>
          </w:tcPr>
          <w:p w:rsidR="002D226E" w:rsidRPr="009F25AF" w:rsidRDefault="002D226E" w:rsidP="004C6E0E">
            <w:pPr>
              <w:spacing w:after="0" w:line="240" w:lineRule="auto"/>
              <w:ind w:left="72"/>
              <w:jc w:val="center"/>
              <w:rPr>
                <w:rFonts w:ascii="Tahoma" w:hAnsi="Tahoma" w:cs="Tahoma"/>
                <w:sz w:val="24"/>
              </w:rPr>
            </w:pPr>
            <w:r w:rsidRPr="009F25AF">
              <w:rPr>
                <w:rFonts w:ascii="Tahoma" w:hAnsi="Tahoma" w:cs="Tahoma"/>
                <w:sz w:val="24"/>
              </w:rPr>
              <w:t>Day</w:t>
            </w:r>
          </w:p>
        </w:tc>
        <w:tc>
          <w:tcPr>
            <w:tcW w:w="5784" w:type="dxa"/>
            <w:shd w:val="clear" w:color="auto" w:fill="E2EFD9"/>
          </w:tcPr>
          <w:p w:rsidR="002D226E" w:rsidRDefault="002D226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9F25AF">
              <w:rPr>
                <w:rFonts w:ascii="Tahoma" w:hAnsi="Tahoma" w:cs="Tahoma"/>
                <w:b/>
                <w:sz w:val="24"/>
              </w:rPr>
              <w:t>Maths Activities</w:t>
            </w:r>
          </w:p>
          <w:p w:rsidR="002D226E" w:rsidRDefault="002D226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2D226E" w:rsidRDefault="002D226E" w:rsidP="0068719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4C2861">
              <w:rPr>
                <w:rFonts w:ascii="Tahoma" w:hAnsi="Tahoma" w:cs="Tahoma"/>
                <w:b/>
                <w:sz w:val="24"/>
              </w:rPr>
              <w:t>Topic: Fractions</w:t>
            </w:r>
          </w:p>
          <w:p w:rsidR="002D226E" w:rsidRPr="009F25AF" w:rsidRDefault="002D226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744" w:type="dxa"/>
            <w:shd w:val="clear" w:color="auto" w:fill="E2EFD9"/>
          </w:tcPr>
          <w:p w:rsidR="002D226E" w:rsidRDefault="002D226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9F25AF">
              <w:rPr>
                <w:rFonts w:ascii="Tahoma" w:hAnsi="Tahoma" w:cs="Tahoma"/>
                <w:b/>
                <w:sz w:val="24"/>
              </w:rPr>
              <w:t>English Activities</w:t>
            </w:r>
          </w:p>
          <w:p w:rsidR="002D226E" w:rsidRDefault="002D226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2D226E" w:rsidRPr="009F25AF" w:rsidRDefault="002D226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Topic: Diary entry</w:t>
            </w:r>
          </w:p>
        </w:tc>
        <w:tc>
          <w:tcPr>
            <w:tcW w:w="3574" w:type="dxa"/>
            <w:shd w:val="clear" w:color="auto" w:fill="E2EFD9"/>
          </w:tcPr>
          <w:p w:rsidR="002D226E" w:rsidRPr="009F25AF" w:rsidRDefault="002D226E" w:rsidP="009F25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9F25AF">
              <w:rPr>
                <w:rFonts w:ascii="Tahoma" w:hAnsi="Tahoma" w:cs="Tahoma"/>
                <w:b/>
                <w:sz w:val="24"/>
              </w:rPr>
              <w:t>Other Subject Activities</w:t>
            </w:r>
          </w:p>
        </w:tc>
      </w:tr>
      <w:tr w:rsidR="002D226E" w:rsidRPr="009F25AF" w:rsidTr="004C6E0E">
        <w:trPr>
          <w:trHeight w:val="491"/>
        </w:trPr>
        <w:tc>
          <w:tcPr>
            <w:tcW w:w="1458" w:type="dxa"/>
          </w:tcPr>
          <w:p w:rsidR="002D226E" w:rsidRDefault="002D226E" w:rsidP="009F25A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Monday</w:t>
            </w:r>
          </w:p>
        </w:tc>
        <w:tc>
          <w:tcPr>
            <w:tcW w:w="15102" w:type="dxa"/>
            <w:gridSpan w:val="3"/>
          </w:tcPr>
          <w:p w:rsidR="002D226E" w:rsidRPr="009F25AF" w:rsidRDefault="002D226E" w:rsidP="00D91EA6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Teacher Training</w:t>
            </w:r>
          </w:p>
        </w:tc>
      </w:tr>
      <w:tr w:rsidR="002D226E" w:rsidRPr="009F25AF" w:rsidTr="004C6E0E">
        <w:trPr>
          <w:trHeight w:val="491"/>
        </w:trPr>
        <w:tc>
          <w:tcPr>
            <w:tcW w:w="1458" w:type="dxa"/>
          </w:tcPr>
          <w:p w:rsidR="002D226E" w:rsidRDefault="002D226E" w:rsidP="009F25A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Tuesday</w:t>
            </w:r>
          </w:p>
        </w:tc>
        <w:tc>
          <w:tcPr>
            <w:tcW w:w="15102" w:type="dxa"/>
            <w:gridSpan w:val="3"/>
          </w:tcPr>
          <w:p w:rsidR="002D226E" w:rsidRPr="009F25AF" w:rsidRDefault="002D226E" w:rsidP="00D91EA6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Teacher Training</w:t>
            </w:r>
          </w:p>
        </w:tc>
      </w:tr>
      <w:tr w:rsidR="002D226E" w:rsidRPr="0068719A" w:rsidTr="004C6E0E">
        <w:trPr>
          <w:trHeight w:val="491"/>
        </w:trPr>
        <w:tc>
          <w:tcPr>
            <w:tcW w:w="1458" w:type="dxa"/>
          </w:tcPr>
          <w:p w:rsidR="002D226E" w:rsidRPr="009F25AF" w:rsidRDefault="002D226E" w:rsidP="009F25A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Wednesday</w:t>
            </w:r>
          </w:p>
        </w:tc>
        <w:tc>
          <w:tcPr>
            <w:tcW w:w="5784" w:type="dxa"/>
          </w:tcPr>
          <w:p w:rsidR="002D226E" w:rsidRDefault="002D226E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7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2D226E" w:rsidRDefault="002D226E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D226E" w:rsidRPr="00D91EA6" w:rsidRDefault="002D226E" w:rsidP="00704560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In Focus: </w:t>
            </w:r>
          </w:p>
          <w:p w:rsidR="002D226E" w:rsidRDefault="002D226E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is a fraction?</w:t>
            </w:r>
          </w:p>
          <w:p w:rsidR="002D226E" w:rsidRDefault="002D226E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03.85pt;margin-top:1.05pt;width:54pt;height:36pt;z-index:251658240">
                  <v:textbox style="mso-next-textbox:#_x0000_s1029">
                    <w:txbxContent>
                      <w:p w:rsidR="002D226E" w:rsidRDefault="002D226E">
                        <w:r>
                          <w:t xml:space="preserve">This is 1/3 </w:t>
                        </w:r>
                      </w:p>
                    </w:txbxContent>
                  </v:textbox>
                </v:shape>
              </w:pict>
            </w:r>
            <w:r w:rsidRPr="007E4C15">
              <w:rPr>
                <w:rFonts w:ascii="Tahoma" w:hAnsi="Tahoma" w:cs="Tahoma"/>
                <w:sz w:val="24"/>
              </w:rPr>
              <w:pict>
                <v:shape id="_x0000_i1026" type="#_x0000_t75" style="width:205.5pt;height:171pt">
                  <v:imagedata r:id="rId8" o:title=""/>
                </v:shape>
              </w:pict>
            </w:r>
          </w:p>
          <w:p w:rsidR="002D226E" w:rsidRDefault="002D226E" w:rsidP="0070456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D226E" w:rsidRPr="00D91EA6" w:rsidRDefault="002D226E" w:rsidP="00704560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D91EA6">
              <w:rPr>
                <w:rFonts w:ascii="Tahoma" w:hAnsi="Tahoma" w:cs="Tahoma"/>
                <w:sz w:val="24"/>
                <w:u w:val="single"/>
              </w:rPr>
              <w:t xml:space="preserve">Problem: </w:t>
            </w:r>
            <w:r w:rsidRPr="00D91EA6">
              <w:rPr>
                <w:rFonts w:ascii="Tahoma" w:hAnsi="Tahoma" w:cs="Tahoma"/>
                <w:sz w:val="24"/>
              </w:rPr>
              <w:t xml:space="preserve">Can I understand </w:t>
            </w:r>
            <w:r>
              <w:rPr>
                <w:rFonts w:ascii="Tahoma" w:hAnsi="Tahoma" w:cs="Tahoma"/>
                <w:sz w:val="24"/>
              </w:rPr>
              <w:t>what a fraction is?</w:t>
            </w:r>
            <w:r w:rsidRPr="00D91EA6">
              <w:rPr>
                <w:rFonts w:ascii="Tahoma" w:hAnsi="Tahoma" w:cs="Tahoma"/>
                <w:sz w:val="24"/>
                <w:u w:val="single"/>
              </w:rPr>
              <w:t xml:space="preserve"> </w:t>
            </w:r>
          </w:p>
          <w:p w:rsidR="002D226E" w:rsidRDefault="002D226E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9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https://www.bbc.co.uk/bitesize/articles/zd8mt39</w:t>
              </w:r>
            </w:hyperlink>
          </w:p>
          <w:p w:rsidR="002D226E" w:rsidRPr="009F25AF" w:rsidRDefault="002D226E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5744" w:type="dxa"/>
          </w:tcPr>
          <w:p w:rsidR="002D226E" w:rsidRDefault="002D226E" w:rsidP="009F25AF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68719A">
                  <w:rPr>
                    <w:rFonts w:ascii="Tahoma" w:hAnsi="Tahoma" w:cs="Tahoma"/>
                    <w:b/>
                    <w:sz w:val="24"/>
                    <w:u w:val="single"/>
                  </w:rPr>
                  <w:t>Reading</w:t>
                </w:r>
              </w:smartTag>
            </w:smartTag>
          </w:p>
          <w:p w:rsidR="002D226E" w:rsidRDefault="002D226E" w:rsidP="009F25AF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D226E" w:rsidRDefault="002D226E" w:rsidP="009F25AF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7E4C15">
              <w:rPr>
                <w:rFonts w:ascii="Tahoma" w:hAnsi="Tahoma" w:cs="Tahoma"/>
                <w:b/>
                <w:sz w:val="24"/>
                <w:u w:val="single"/>
              </w:rPr>
              <w:pict>
                <v:shape id="_x0000_i1027" type="#_x0000_t75" style="width:126pt;height:173.25pt">
                  <v:imagedata r:id="rId10" o:title=""/>
                </v:shape>
              </w:pict>
            </w:r>
          </w:p>
          <w:p w:rsidR="002D226E" w:rsidRDefault="002D226E" w:rsidP="006F4E66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Prediction: What do you think this book is about? Why do you think that?</w:t>
            </w:r>
          </w:p>
          <w:p w:rsidR="002D226E" w:rsidRDefault="002D226E" w:rsidP="006F4E66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sz w:val="24"/>
              </w:rPr>
              <w:t>Let’s read the blurb</w:t>
            </w:r>
            <w:r w:rsidRPr="001F3BD2">
              <w:rPr>
                <w:rFonts w:ascii="Tahoma" w:hAnsi="Tahoma" w:cs="Tahoma"/>
                <w:i/>
                <w:sz w:val="24"/>
              </w:rPr>
              <w:t>: ‘My name’s Roman Garstang and my life was completely ruined by a single doughnut. Take one jam doughnut, one flying jelly fish and one class lunatic and what do you get? Just another disastrous week in the life of Roman Garstang!</w:t>
            </w:r>
            <w:r>
              <w:rPr>
                <w:rFonts w:ascii="Tahoma" w:hAnsi="Tahoma" w:cs="Tahoma"/>
                <w:i/>
                <w:sz w:val="24"/>
              </w:rPr>
              <w:t>’</w:t>
            </w:r>
          </w:p>
          <w:p w:rsidR="002D226E" w:rsidRDefault="002D226E" w:rsidP="006F4E66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2D226E" w:rsidRDefault="002D226E" w:rsidP="006F4E66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Has your opinion changed? Why?</w:t>
            </w:r>
          </w:p>
          <w:p w:rsidR="002D226E" w:rsidRDefault="002D226E" w:rsidP="006F4E66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2D226E" w:rsidRPr="006F4E66" w:rsidRDefault="002D226E" w:rsidP="006F4E66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word tells you that Roman’s life isn’t so great?</w:t>
            </w:r>
          </w:p>
        </w:tc>
        <w:tc>
          <w:tcPr>
            <w:tcW w:w="3574" w:type="dxa"/>
          </w:tcPr>
          <w:p w:rsidR="002D226E" w:rsidRDefault="002D226E" w:rsidP="009F25AF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68719A">
              <w:rPr>
                <w:rFonts w:ascii="Tahoma" w:hAnsi="Tahoma" w:cs="Tahoma"/>
                <w:b/>
                <w:sz w:val="24"/>
                <w:u w:val="single"/>
              </w:rPr>
              <w:t>Science</w:t>
            </w:r>
          </w:p>
          <w:p w:rsidR="002D226E" w:rsidRDefault="002D226E" w:rsidP="009F25AF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D226E" w:rsidRDefault="002D226E" w:rsidP="009F25AF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  <w:u w:val="single"/>
              </w:rPr>
              <w:t>States of Matter</w:t>
            </w:r>
          </w:p>
          <w:p w:rsidR="002D226E" w:rsidRDefault="002D226E" w:rsidP="009F25AF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D226E" w:rsidRPr="004C6E0E" w:rsidRDefault="002D226E" w:rsidP="009F25A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What are states of matter? </w:t>
            </w:r>
          </w:p>
          <w:p w:rsidR="002D226E" w:rsidRPr="004C6E0E" w:rsidRDefault="002D226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color w:val="0000FF"/>
                <w:sz w:val="24"/>
                <w:u w:val="single"/>
              </w:rPr>
            </w:pPr>
            <w:hyperlink r:id="rId11" w:history="1">
              <w:r w:rsidRPr="004C6E0E">
                <w:rPr>
                  <w:rStyle w:val="Hyperlink"/>
                  <w:rFonts w:ascii="Tahoma" w:hAnsi="Tahoma" w:cs="Tahoma"/>
                  <w:sz w:val="24"/>
                </w:rPr>
                <w:t>https://www.bbc.co.uk/bitesize</w:t>
              </w:r>
            </w:hyperlink>
          </w:p>
          <w:p w:rsidR="002D226E" w:rsidRDefault="002D226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color w:val="0000FF"/>
                <w:sz w:val="24"/>
                <w:u w:val="single"/>
              </w:rPr>
            </w:pPr>
            <w:r w:rsidRPr="004C6E0E">
              <w:rPr>
                <w:rFonts w:ascii="Tahoma" w:hAnsi="Tahoma" w:cs="Tahoma"/>
                <w:color w:val="0000FF"/>
                <w:sz w:val="24"/>
                <w:u w:val="single"/>
              </w:rPr>
              <w:t>/articles/z6j2mfr</w:t>
            </w:r>
          </w:p>
          <w:p w:rsidR="002D226E" w:rsidRDefault="002D226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color w:val="0000FF"/>
                <w:sz w:val="24"/>
                <w:u w:val="single"/>
              </w:rPr>
            </w:pPr>
          </w:p>
          <w:p w:rsidR="002D226E" w:rsidRDefault="002D226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Can you find out about their particles?</w:t>
            </w:r>
          </w:p>
          <w:p w:rsidR="002D226E" w:rsidRDefault="002D226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D226E" w:rsidRDefault="002D226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u w:val="single"/>
              </w:rPr>
              <w:t>Key words:</w:t>
            </w:r>
            <w:r>
              <w:rPr>
                <w:rFonts w:ascii="Tahoma" w:hAnsi="Tahoma" w:cs="Tahoma"/>
                <w:sz w:val="24"/>
              </w:rPr>
              <w:t xml:space="preserve"> solid, liquid and gas.</w:t>
            </w:r>
          </w:p>
          <w:p w:rsidR="002D226E" w:rsidRPr="004C6E0E" w:rsidRDefault="002D226E" w:rsidP="004C6E0E">
            <w:pPr>
              <w:tabs>
                <w:tab w:val="left" w:pos="4107"/>
              </w:tabs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</w:tr>
      <w:tr w:rsidR="002D226E" w:rsidRPr="0068719A" w:rsidTr="004C6E0E">
        <w:trPr>
          <w:trHeight w:val="491"/>
        </w:trPr>
        <w:tc>
          <w:tcPr>
            <w:tcW w:w="1458" w:type="dxa"/>
          </w:tcPr>
          <w:p w:rsidR="002D226E" w:rsidRDefault="002D226E" w:rsidP="00D91EA6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Thursday</w:t>
            </w:r>
          </w:p>
        </w:tc>
        <w:tc>
          <w:tcPr>
            <w:tcW w:w="5784" w:type="dxa"/>
          </w:tcPr>
          <w:p w:rsidR="002D226E" w:rsidRDefault="002D226E" w:rsidP="00D91E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12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2D226E" w:rsidRDefault="002D226E" w:rsidP="00D91E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D226E" w:rsidRDefault="002D226E" w:rsidP="00D91E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4C2861">
              <w:rPr>
                <w:rFonts w:ascii="Tahoma" w:hAnsi="Tahoma" w:cs="Tahoma"/>
                <w:sz w:val="24"/>
                <w:u w:val="single"/>
              </w:rPr>
              <w:t>In Focus:</w:t>
            </w:r>
            <w:r>
              <w:rPr>
                <w:rFonts w:ascii="Tahoma" w:hAnsi="Tahoma" w:cs="Tahoma"/>
                <w:sz w:val="24"/>
              </w:rPr>
              <w:t xml:space="preserve"> Identifying a fraction. Can you identify what is shaded out of how many?</w:t>
            </w:r>
          </w:p>
          <w:p w:rsidR="002D226E" w:rsidRDefault="002D226E" w:rsidP="00D91E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D226E" w:rsidRDefault="002D226E" w:rsidP="00D91E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7E4C15">
              <w:rPr>
                <w:rFonts w:ascii="Tahoma" w:hAnsi="Tahoma" w:cs="Tahoma"/>
                <w:sz w:val="24"/>
              </w:rPr>
              <w:pict>
                <v:shape id="_x0000_i1028" type="#_x0000_t75" style="width:136.5pt;height:115.5pt">
                  <v:imagedata r:id="rId13" o:title=""/>
                </v:shape>
              </w:pict>
            </w:r>
          </w:p>
          <w:p w:rsidR="002D226E" w:rsidRDefault="002D226E" w:rsidP="00D91E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Problem: Can I identify the fraction shaded?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14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https://www.bbc.co.uk/bitesize/articles/zkmg47h</w:t>
              </w:r>
            </w:hyperlink>
          </w:p>
          <w:p w:rsidR="002D226E" w:rsidRPr="00D91EA6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5744" w:type="dxa"/>
          </w:tcPr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68719A">
              <w:rPr>
                <w:rFonts w:ascii="Tahoma" w:hAnsi="Tahoma" w:cs="Tahoma"/>
                <w:b/>
                <w:sz w:val="24"/>
                <w:u w:val="single"/>
              </w:rPr>
              <w:t>Writing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Roman’s life isn’t so great. I’m guessing if he were to write a diary entry about his day it would be full of awful things happening to him.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Can you remember what a diary entry is and what the features are?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hyperlink r:id="rId15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https://www.bbc.co.uk/bitesize/articles/z6yxt39</w:t>
              </w:r>
            </w:hyperlink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1F3BD2">
              <w:rPr>
                <w:rFonts w:ascii="Tahoma" w:hAnsi="Tahoma" w:cs="Tahoma"/>
                <w:sz w:val="24"/>
                <w:u w:val="single"/>
              </w:rPr>
              <w:t xml:space="preserve">Task: </w:t>
            </w:r>
            <w:r>
              <w:rPr>
                <w:rFonts w:ascii="Tahoma" w:hAnsi="Tahoma" w:cs="Tahoma"/>
                <w:sz w:val="24"/>
              </w:rPr>
              <w:t>Can I write a diary entry?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It can either be based on a day in Roman’s life (make it up)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It can be about your day (you can make this as disastrous as you like)</w:t>
            </w:r>
          </w:p>
          <w:p w:rsidR="002D226E" w:rsidRPr="001F3BD2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It can be one of the activities on the link above.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D226E" w:rsidRPr="0068719A" w:rsidRDefault="002D226E" w:rsidP="007E4C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</w:tc>
        <w:tc>
          <w:tcPr>
            <w:tcW w:w="3574" w:type="dxa"/>
          </w:tcPr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68719A">
              <w:rPr>
                <w:rFonts w:ascii="Tahoma" w:hAnsi="Tahoma" w:cs="Tahoma"/>
                <w:b/>
                <w:sz w:val="24"/>
                <w:u w:val="single"/>
              </w:rPr>
              <w:t xml:space="preserve">History 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 w:rsidRPr="004C6E0E">
              <w:rPr>
                <w:rFonts w:ascii="Tahoma" w:hAnsi="Tahoma" w:cs="Tahoma"/>
                <w:sz w:val="24"/>
                <w:u w:val="single"/>
              </w:rPr>
              <w:t>A</w:t>
            </w:r>
            <w:r>
              <w:rPr>
                <w:rFonts w:ascii="Tahoma" w:hAnsi="Tahoma" w:cs="Tahoma"/>
                <w:sz w:val="24"/>
                <w:u w:val="single"/>
              </w:rPr>
              <w:t>n</w:t>
            </w:r>
            <w:r w:rsidRPr="004C6E0E">
              <w:rPr>
                <w:rFonts w:ascii="Tahoma" w:hAnsi="Tahoma" w:cs="Tahoma"/>
                <w:sz w:val="24"/>
                <w:u w:val="single"/>
              </w:rPr>
              <w:t xml:space="preserve">cient </w:t>
            </w:r>
            <w:smartTag w:uri="urn:schemas-microsoft-com:office:smarttags" w:element="place">
              <w:smartTag w:uri="urn:schemas-microsoft-com:office:smarttags" w:element="country-region">
                <w:r w:rsidRPr="004C6E0E">
                  <w:rPr>
                    <w:rFonts w:ascii="Tahoma" w:hAnsi="Tahoma" w:cs="Tahoma"/>
                    <w:sz w:val="24"/>
                    <w:u w:val="single"/>
                  </w:rPr>
                  <w:t>Greece</w:t>
                </w:r>
              </w:smartTag>
            </w:smartTag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4C6E0E">
              <w:rPr>
                <w:rFonts w:ascii="Tahoma" w:hAnsi="Tahoma" w:cs="Tahoma"/>
                <w:sz w:val="24"/>
              </w:rPr>
              <w:t>Who were the Ancient Greeks?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D226E" w:rsidRPr="004C6E0E" w:rsidRDefault="002D226E" w:rsidP="007E4C15">
            <w:pPr>
              <w:spacing w:after="0" w:line="240" w:lineRule="auto"/>
              <w:rPr>
                <w:rFonts w:ascii="Tahoma" w:hAnsi="Tahoma" w:cs="Tahoma"/>
                <w:color w:val="0000FF"/>
                <w:sz w:val="24"/>
                <w:u w:val="single"/>
              </w:rPr>
            </w:pPr>
            <w:hyperlink r:id="rId16" w:history="1">
              <w:r w:rsidRPr="004C6E0E">
                <w:rPr>
                  <w:rStyle w:val="Hyperlink"/>
                  <w:rFonts w:ascii="Tahoma" w:hAnsi="Tahoma" w:cs="Tahoma"/>
                  <w:sz w:val="24"/>
                </w:rPr>
                <w:t>https://www.bbc.co.uk/</w:t>
              </w:r>
            </w:hyperlink>
          </w:p>
          <w:p w:rsidR="002D226E" w:rsidRPr="004C6E0E" w:rsidRDefault="002D226E" w:rsidP="007E4C15">
            <w:pPr>
              <w:spacing w:after="0" w:line="240" w:lineRule="auto"/>
              <w:rPr>
                <w:rFonts w:ascii="Tahoma" w:hAnsi="Tahoma" w:cs="Tahoma"/>
                <w:color w:val="0000FF"/>
                <w:sz w:val="24"/>
                <w:u w:val="single"/>
              </w:rPr>
            </w:pPr>
            <w:r w:rsidRPr="004C6E0E">
              <w:rPr>
                <w:rFonts w:ascii="Tahoma" w:hAnsi="Tahoma" w:cs="Tahoma"/>
                <w:color w:val="0000FF"/>
                <w:sz w:val="24"/>
                <w:u w:val="single"/>
              </w:rPr>
              <w:t>bitesize/topics/z87tn39/articles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color w:val="0000FF"/>
                <w:sz w:val="24"/>
                <w:u w:val="single"/>
              </w:rPr>
            </w:pPr>
            <w:r w:rsidRPr="004C6E0E">
              <w:rPr>
                <w:rFonts w:ascii="Tahoma" w:hAnsi="Tahoma" w:cs="Tahoma"/>
                <w:color w:val="0000FF"/>
                <w:sz w:val="24"/>
                <w:u w:val="single"/>
              </w:rPr>
              <w:t>/zxytpv4</w:t>
            </w:r>
          </w:p>
          <w:p w:rsidR="002D226E" w:rsidRPr="004C6E0E" w:rsidRDefault="002D226E" w:rsidP="007E4C15">
            <w:pPr>
              <w:spacing w:after="0" w:line="240" w:lineRule="auto"/>
              <w:rPr>
                <w:rFonts w:ascii="Tahoma" w:hAnsi="Tahoma" w:cs="Tahoma"/>
                <w:color w:val="0000FF"/>
                <w:sz w:val="24"/>
                <w:u w:val="single"/>
              </w:rPr>
            </w:pPr>
          </w:p>
          <w:p w:rsidR="002D226E" w:rsidRPr="004C6E0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Can you write a fact file about the ancient greeks? </w:t>
            </w:r>
          </w:p>
        </w:tc>
      </w:tr>
      <w:tr w:rsidR="002D226E" w:rsidRPr="0068719A" w:rsidTr="004C6E0E">
        <w:trPr>
          <w:trHeight w:val="491"/>
        </w:trPr>
        <w:tc>
          <w:tcPr>
            <w:tcW w:w="1458" w:type="dxa"/>
          </w:tcPr>
          <w:p w:rsidR="002D226E" w:rsidRPr="009F25AF" w:rsidRDefault="002D226E" w:rsidP="007E4C15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Friday</w:t>
            </w:r>
          </w:p>
        </w:tc>
        <w:tc>
          <w:tcPr>
            <w:tcW w:w="5784" w:type="dxa"/>
          </w:tcPr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TTRS </w:t>
            </w:r>
            <w:hyperlink r:id="rId17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https://play.ttrockstars.com/auth/school/student</w:t>
              </w:r>
            </w:hyperlink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4C2861">
              <w:rPr>
                <w:rFonts w:ascii="Tahoma" w:hAnsi="Tahoma" w:cs="Tahoma"/>
                <w:sz w:val="24"/>
                <w:u w:val="single"/>
              </w:rPr>
              <w:t>In Focus:</w:t>
            </w:r>
            <w:r>
              <w:rPr>
                <w:rFonts w:ascii="Tahoma" w:hAnsi="Tahoma" w:cs="Tahoma"/>
                <w:sz w:val="24"/>
              </w:rPr>
              <w:t xml:space="preserve"> Counting in tenths: How many tenths is this chocolate bar split into? 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7E4C15">
              <w:rPr>
                <w:rFonts w:ascii="Tahoma" w:hAnsi="Tahoma" w:cs="Tahoma"/>
                <w:sz w:val="24"/>
              </w:rPr>
              <w:pict>
                <v:shape id="_x0000_i1029" type="#_x0000_t75" style="width:123pt;height:53.25pt">
                  <v:imagedata r:id="rId18" o:title=""/>
                </v:shape>
              </w:pic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Can you count in tenths? 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7E4C15">
              <w:rPr>
                <w:rFonts w:ascii="Tahoma" w:hAnsi="Tahoma" w:cs="Tahoma"/>
                <w:sz w:val="24"/>
              </w:rPr>
              <w:pict>
                <v:shape id="_x0000_i1030" type="#_x0000_t75" style="width:258.75pt;height:62.25pt">
                  <v:imagedata r:id="rId19" o:title=""/>
                </v:shape>
              </w:pic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4C2861">
              <w:rPr>
                <w:rFonts w:ascii="Tahoma" w:hAnsi="Tahoma" w:cs="Tahoma"/>
                <w:sz w:val="24"/>
                <w:u w:val="single"/>
              </w:rPr>
              <w:t>Problem</w:t>
            </w:r>
            <w:r>
              <w:rPr>
                <w:rFonts w:ascii="Tahoma" w:hAnsi="Tahoma" w:cs="Tahoma"/>
                <w:sz w:val="24"/>
                <w:u w:val="single"/>
              </w:rPr>
              <w:t>:</w:t>
            </w:r>
            <w:r>
              <w:rPr>
                <w:rFonts w:ascii="Tahoma" w:hAnsi="Tahoma" w:cs="Tahoma"/>
                <w:sz w:val="24"/>
              </w:rPr>
              <w:t xml:space="preserve"> Can I count in tenths? 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hyperlink r:id="rId20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https://www.bbc.co.uk/bitesize/articles/zmcny9q</w:t>
              </w:r>
            </w:hyperlink>
          </w:p>
          <w:p w:rsidR="002D226E" w:rsidRPr="009F25AF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5744" w:type="dxa"/>
          </w:tcPr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68719A">
              <w:rPr>
                <w:rFonts w:ascii="Tahoma" w:hAnsi="Tahoma" w:cs="Tahoma"/>
                <w:b/>
                <w:sz w:val="24"/>
                <w:u w:val="single"/>
              </w:rPr>
              <w:t>SPAG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  <w:u w:val="single"/>
              </w:rPr>
              <w:t>Spelling: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6F4E66">
              <w:rPr>
                <w:rFonts w:ascii="Tahoma" w:hAnsi="Tahoma" w:cs="Tahoma"/>
                <w:sz w:val="24"/>
              </w:rPr>
              <w:t xml:space="preserve">accident 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6F4E66">
              <w:rPr>
                <w:rFonts w:ascii="Tahoma" w:hAnsi="Tahoma" w:cs="Tahoma"/>
                <w:sz w:val="24"/>
              </w:rPr>
              <w:t xml:space="preserve">accidentally 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6F4E66">
              <w:rPr>
                <w:rFonts w:ascii="Tahoma" w:hAnsi="Tahoma" w:cs="Tahoma"/>
                <w:sz w:val="24"/>
              </w:rPr>
              <w:t xml:space="preserve">actual 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6F4E66">
              <w:rPr>
                <w:rFonts w:ascii="Tahoma" w:hAnsi="Tahoma" w:cs="Tahoma"/>
                <w:sz w:val="24"/>
              </w:rPr>
              <w:t xml:space="preserve">actually 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6F4E66">
              <w:rPr>
                <w:rFonts w:ascii="Tahoma" w:hAnsi="Tahoma" w:cs="Tahoma"/>
                <w:sz w:val="24"/>
              </w:rPr>
              <w:t xml:space="preserve">address 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6F4E66">
              <w:rPr>
                <w:rFonts w:ascii="Tahoma" w:hAnsi="Tahoma" w:cs="Tahoma"/>
                <w:sz w:val="24"/>
              </w:rPr>
              <w:t>answer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6F4E66">
              <w:rPr>
                <w:rFonts w:ascii="Tahoma" w:hAnsi="Tahoma" w:cs="Tahoma"/>
                <w:sz w:val="24"/>
              </w:rPr>
              <w:t xml:space="preserve">appear 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6F4E66">
              <w:rPr>
                <w:rFonts w:ascii="Tahoma" w:hAnsi="Tahoma" w:cs="Tahoma"/>
                <w:sz w:val="24"/>
              </w:rPr>
              <w:t xml:space="preserve">arrive 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6F4E66">
              <w:rPr>
                <w:rFonts w:ascii="Tahoma" w:hAnsi="Tahoma" w:cs="Tahoma"/>
                <w:sz w:val="24"/>
              </w:rPr>
              <w:t xml:space="preserve">believe </w:t>
            </w:r>
          </w:p>
          <w:p w:rsidR="002D226E" w:rsidRPr="006F4E66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6F4E66">
              <w:rPr>
                <w:rFonts w:ascii="Tahoma" w:hAnsi="Tahoma" w:cs="Tahoma"/>
                <w:sz w:val="24"/>
              </w:rPr>
              <w:t>bicycle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  <w:u w:val="single"/>
              </w:rPr>
              <w:t>Punctuation: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hyperlink r:id="rId21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https://www.topmarks.co.uk/Flash.aspx?e=spelling-grammar05</w:t>
              </w:r>
            </w:hyperlink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  <w:u w:val="single"/>
              </w:rPr>
              <w:t>Grammar: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  <w:hyperlink r:id="rId22" w:history="1">
              <w:r w:rsidRPr="00564160">
                <w:rPr>
                  <w:rStyle w:val="Hyperlink"/>
                  <w:rFonts w:ascii="Tahoma" w:hAnsi="Tahoma" w:cs="Tahoma"/>
                  <w:sz w:val="24"/>
                </w:rPr>
                <w:t>https://uk.ixl.com/ela/year-3/is-the-sentence-in-the-past-present-or-future-tense</w:t>
              </w:r>
            </w:hyperlink>
          </w:p>
          <w:p w:rsidR="002D226E" w:rsidRPr="006F4E66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  <w:u w:val="single"/>
              </w:rPr>
            </w:pPr>
          </w:p>
        </w:tc>
        <w:tc>
          <w:tcPr>
            <w:tcW w:w="3574" w:type="dxa"/>
          </w:tcPr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68719A">
              <w:rPr>
                <w:rFonts w:ascii="Tahoma" w:hAnsi="Tahoma" w:cs="Tahoma"/>
                <w:b/>
                <w:sz w:val="24"/>
                <w:u w:val="single"/>
              </w:rPr>
              <w:t>Art/DT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D226E" w:rsidRPr="004C6E0E" w:rsidRDefault="002D226E" w:rsidP="007E4C1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Can you draw or make an Ancient Greek building?</w:t>
            </w: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2D226E" w:rsidRDefault="002D226E" w:rsidP="007E4C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7E4C15">
              <w:rPr>
                <w:rFonts w:ascii="Tahoma" w:hAnsi="Tahoma" w:cs="Tahoma"/>
                <w:b/>
                <w:sz w:val="24"/>
                <w:u w:val="single"/>
              </w:rPr>
              <w:pict>
                <v:shape id="_x0000_i1031" type="#_x0000_t75" style="width:126pt;height:281.25pt">
                  <v:imagedata r:id="rId23" o:title=""/>
                </v:shape>
              </w:pict>
            </w:r>
          </w:p>
          <w:p w:rsidR="002D226E" w:rsidRPr="0068719A" w:rsidRDefault="002D226E" w:rsidP="007E4C15">
            <w:pPr>
              <w:spacing w:after="0" w:line="240" w:lineRule="auto"/>
              <w:rPr>
                <w:rFonts w:ascii="Tahoma" w:hAnsi="Tahoma" w:cs="Tahoma"/>
                <w:b/>
                <w:sz w:val="24"/>
                <w:u w:val="single"/>
              </w:rPr>
            </w:pPr>
            <w:r w:rsidRPr="007E4C15">
              <w:rPr>
                <w:rFonts w:ascii="Tahoma" w:hAnsi="Tahoma" w:cs="Tahoma"/>
                <w:b/>
                <w:sz w:val="24"/>
                <w:u w:val="single"/>
              </w:rPr>
              <w:pict>
                <v:shape id="_x0000_i1032" type="#_x0000_t75" style="width:125.25pt;height:282pt">
                  <v:imagedata r:id="rId24" o:title=""/>
                </v:shape>
              </w:pict>
            </w:r>
          </w:p>
        </w:tc>
      </w:tr>
    </w:tbl>
    <w:p w:rsidR="002D226E" w:rsidRPr="0011351C" w:rsidRDefault="002D226E" w:rsidP="001A2A68">
      <w:pPr>
        <w:rPr>
          <w:rFonts w:ascii="Tahoma" w:hAnsi="Tahoma" w:cs="Tahoma"/>
          <w:sz w:val="24"/>
        </w:rPr>
      </w:pPr>
    </w:p>
    <w:sectPr w:rsidR="002D226E" w:rsidRPr="0011351C" w:rsidSect="009F25A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440" w:right="1440" w:bottom="1440" w:left="1440" w:header="708" w:footer="708" w:gutter="0"/>
      <w:pgBorders w:offsetFrom="page">
        <w:top w:val="tornPaperBlack" w:sz="30" w:space="24" w:color="A8D08D"/>
        <w:left w:val="tornPaperBlack" w:sz="30" w:space="24" w:color="A8D08D"/>
        <w:bottom w:val="tornPaperBlack" w:sz="30" w:space="24" w:color="A8D08D"/>
        <w:right w:val="tornPaperBlack" w:sz="30" w:space="24" w:color="A8D08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226E" w:rsidRDefault="002D226E" w:rsidP="001A2A68">
      <w:pPr>
        <w:spacing w:after="0" w:line="240" w:lineRule="auto"/>
      </w:pPr>
      <w:r>
        <w:separator/>
      </w:r>
    </w:p>
  </w:endnote>
  <w:endnote w:type="continuationSeparator" w:id="0">
    <w:p w:rsidR="002D226E" w:rsidRDefault="002D226E" w:rsidP="001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226E" w:rsidRDefault="002D2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226E" w:rsidRDefault="002D2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226E" w:rsidRDefault="002D2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226E" w:rsidRDefault="002D226E" w:rsidP="001A2A68">
      <w:pPr>
        <w:spacing w:after="0" w:line="240" w:lineRule="auto"/>
      </w:pPr>
      <w:r>
        <w:separator/>
      </w:r>
    </w:p>
  </w:footnote>
  <w:footnote w:type="continuationSeparator" w:id="0">
    <w:p w:rsidR="002D226E" w:rsidRDefault="002D226E" w:rsidP="001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226E" w:rsidRDefault="002D22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2" o:spid="_x0000_s2049" type="#_x0000_t75" style="position:absolute;margin-left:0;margin-top:0;width:823.35pt;height:1193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226E" w:rsidRDefault="002D22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3" o:spid="_x0000_s2050" type="#_x0000_t75" style="position:absolute;margin-left:0;margin-top:0;width:823.35pt;height:1193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226E" w:rsidRDefault="002D22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1" o:spid="_x0000_s2051" type="#_x0000_t75" style="position:absolute;margin-left:0;margin-top:0;width:823.35pt;height:1193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2A68"/>
    <w:rsid w:val="000F6C58"/>
    <w:rsid w:val="0011351C"/>
    <w:rsid w:val="001521BF"/>
    <w:rsid w:val="001A2A68"/>
    <w:rsid w:val="001F3BD2"/>
    <w:rsid w:val="001F7C87"/>
    <w:rsid w:val="00282965"/>
    <w:rsid w:val="002D226E"/>
    <w:rsid w:val="0034370A"/>
    <w:rsid w:val="00384D9F"/>
    <w:rsid w:val="0048402B"/>
    <w:rsid w:val="004C2861"/>
    <w:rsid w:val="004C6E0E"/>
    <w:rsid w:val="00564160"/>
    <w:rsid w:val="005A1FED"/>
    <w:rsid w:val="0068719A"/>
    <w:rsid w:val="006F4E66"/>
    <w:rsid w:val="00704560"/>
    <w:rsid w:val="007D3939"/>
    <w:rsid w:val="007E4C15"/>
    <w:rsid w:val="009F25AF"/>
    <w:rsid w:val="00AB7DF3"/>
    <w:rsid w:val="00D40461"/>
    <w:rsid w:val="00D9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AA174B53-01A0-4482-A69C-CA9080F8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A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A68"/>
    <w:rPr>
      <w:rFonts w:cs="Times New Roman"/>
    </w:rPr>
  </w:style>
  <w:style w:type="table" w:styleId="TableGrid">
    <w:name w:val="Table Grid"/>
    <w:basedOn w:val="TableNormal"/>
    <w:uiPriority w:val="99"/>
    <w:rsid w:val="001F7C8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locked/>
    <w:rsid w:val="007045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www.topmarks.co.uk/Flash.aspx?e=spelling-grammar05" TargetMode="External"/><Relationship Id="rId7" Type="http://schemas.openxmlformats.org/officeDocument/2006/relationships/hyperlink" Target="https://play.ttrockstars.com/auth/school/student" TargetMode="External"/><Relationship Id="rId12" Type="http://schemas.openxmlformats.org/officeDocument/2006/relationships/hyperlink" Target="https://play.ttrockstars.com/auth/school/student" TargetMode="External"/><Relationship Id="rId17" Type="http://schemas.openxmlformats.org/officeDocument/2006/relationships/hyperlink" Target="https://play.ttrockstars.com/auth/school/student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bbc.co.uk/" TargetMode="External"/><Relationship Id="rId20" Type="http://schemas.openxmlformats.org/officeDocument/2006/relationships/hyperlink" Target="https://www.bbc.co.uk/bitesize/articles/zmcny9q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bc.co.uk/bitesize" TargetMode="Externa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articles/z6yxt39" TargetMode="External"/><Relationship Id="rId23" Type="http://schemas.openxmlformats.org/officeDocument/2006/relationships/image" Target="media/image7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articles/zd8mt39" TargetMode="External"/><Relationship Id="rId14" Type="http://schemas.openxmlformats.org/officeDocument/2006/relationships/hyperlink" Target="https://www.bbc.co.uk/bitesize/articles/zkmg47h" TargetMode="External"/><Relationship Id="rId22" Type="http://schemas.openxmlformats.org/officeDocument/2006/relationships/hyperlink" Target="https://uk.ixl.com/ela/year-3/is-the-sentence-in-the-past-present-or-future-tens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xxxka</cp:lastModifiedBy>
  <cp:revision>5</cp:revision>
  <dcterms:created xsi:type="dcterms:W3CDTF">2020-05-25T09:57:00Z</dcterms:created>
  <dcterms:modified xsi:type="dcterms:W3CDTF">2020-05-25T10:36:00Z</dcterms:modified>
</cp:coreProperties>
</file>